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03" w:rsidRDefault="00C43303" w:rsidP="00C43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 «Шарик на верёвочке»</w:t>
      </w:r>
    </w:p>
    <w:p w:rsidR="00C43303" w:rsidRDefault="00C43303" w:rsidP="00C433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обращаться друг к другу по имени, запоминать имена сверстников; вызвать желание поиграть с воздушными шарами, выполнять игровые упражнения по показу взрослого; упражнять в подпрыгивании; развивать слуховое внимание. </w:t>
      </w:r>
    </w:p>
    <w:p w:rsidR="00C43303" w:rsidRDefault="00C43303" w:rsidP="00C433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Оборудование: </w:t>
      </w:r>
      <w:r>
        <w:rPr>
          <w:rFonts w:ascii="Times New Roman" w:hAnsi="Times New Roman" w:cs="Times New Roman"/>
          <w:sz w:val="28"/>
          <w:szCs w:val="28"/>
        </w:rPr>
        <w:t>зелёные и жёлтые шары в коробке; шарик, привязанный к палочке.</w:t>
      </w:r>
    </w:p>
    <w:p w:rsidR="00C43303" w:rsidRDefault="00C43303" w:rsidP="00C433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Содержание</w:t>
      </w:r>
    </w:p>
    <w:p w:rsidR="00C43303" w:rsidRDefault="00C43303" w:rsidP="00C43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Разминка. Упражнение – приветствие «Что там звенит?»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43303" w:rsidRDefault="00C43303" w:rsidP="00A079F1">
      <w:pPr>
        <w:spacing w:line="257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мин).</w:t>
      </w:r>
    </w:p>
    <w:p w:rsidR="00A079F1" w:rsidRDefault="00A079F1" w:rsidP="00A079F1">
      <w:pPr>
        <w:spacing w:line="257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Беседа.</w:t>
      </w:r>
    </w:p>
    <w:p w:rsidR="00C43303" w:rsidRDefault="00C43303" w:rsidP="00A079F1">
      <w:pPr>
        <w:spacing w:line="257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это звенит? (Колокольчик).</w:t>
      </w:r>
    </w:p>
    <w:p w:rsidR="00C43303" w:rsidRDefault="00C43303" w:rsidP="00A079F1">
      <w:pPr>
        <w:spacing w:line="257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-Колокольчик очень хочет с вами познакомиться и пожелать вам доброго утра.</w:t>
      </w:r>
    </w:p>
    <w:p w:rsidR="00C43303" w:rsidRDefault="00C43303" w:rsidP="00A079F1">
      <w:pPr>
        <w:spacing w:line="257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«Миша, доброе утро,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динь-ди-лень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», - поёт весёлый колокольчик.</w:t>
      </w:r>
    </w:p>
    <w:p w:rsidR="00C43303" w:rsidRDefault="00C43303" w:rsidP="00A079F1">
      <w:pPr>
        <w:spacing w:line="257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Отдаёт колокольчик ребёнку, который подходит к тому, чьё имя хочет пропеть и поприветствовать. Так дети всей группы приветствуют друг друга.</w:t>
      </w:r>
    </w:p>
    <w:p w:rsidR="00C43303" w:rsidRDefault="00C43303" w:rsidP="00A079F1">
      <w:pPr>
        <w:spacing w:line="257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ребёнок забыл имя кого-то из детей или не может его произнести, взрослый ему помогает)</w:t>
      </w:r>
    </w:p>
    <w:p w:rsidR="00C43303" w:rsidRDefault="00C43303" w:rsidP="00A079F1">
      <w:pPr>
        <w:spacing w:line="257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Ребята, вчера мы встречались с весёлыми шариками. Смотрите, вот они- в коробке лежат.</w:t>
      </w:r>
    </w:p>
    <w:p w:rsidR="00C43303" w:rsidRDefault="00C43303" w:rsidP="00A079F1">
      <w:pPr>
        <w:spacing w:line="257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-Надоело шарикам в коробке лежать, они хотят резвиться, играть, летать и радость детям доставлять! Давайте с ними поиграем.</w:t>
      </w:r>
    </w:p>
    <w:p w:rsidR="00C43303" w:rsidRDefault="00C43303" w:rsidP="00A079F1">
      <w:pPr>
        <w:pStyle w:val="a3"/>
        <w:numPr>
          <w:ilvl w:val="0"/>
          <w:numId w:val="1"/>
        </w:numPr>
        <w:spacing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упражнения.</w:t>
      </w:r>
    </w:p>
    <w:p w:rsidR="00C43303" w:rsidRDefault="00C43303" w:rsidP="00A079F1">
      <w:pPr>
        <w:spacing w:line="257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укреплять мышцы рук, ног, спины.</w:t>
      </w:r>
    </w:p>
    <w:p w:rsidR="00C43303" w:rsidRDefault="00C43303" w:rsidP="00A079F1">
      <w:pPr>
        <w:pStyle w:val="a3"/>
        <w:numPr>
          <w:ilvl w:val="0"/>
          <w:numId w:val="2"/>
        </w:num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«Пронеси – не урони». Ходьба с шариками </w:t>
      </w:r>
      <w:r>
        <w:rPr>
          <w:rFonts w:ascii="Times New Roman" w:hAnsi="Times New Roman" w:cs="Times New Roman"/>
          <w:sz w:val="28"/>
          <w:szCs w:val="28"/>
        </w:rPr>
        <w:t>(30с.)</w:t>
      </w:r>
    </w:p>
    <w:p w:rsidR="00C43303" w:rsidRDefault="00C43303" w:rsidP="00A079F1">
      <w:pPr>
        <w:pStyle w:val="a3"/>
        <w:numPr>
          <w:ilvl w:val="0"/>
          <w:numId w:val="2"/>
        </w:num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«Покачаем шарики». </w:t>
      </w:r>
      <w:r>
        <w:rPr>
          <w:rFonts w:ascii="Times New Roman" w:hAnsi="Times New Roman" w:cs="Times New Roman"/>
          <w:sz w:val="28"/>
          <w:szCs w:val="28"/>
        </w:rPr>
        <w:t>И. п. – стоя руки с шариком опущены, поднять шарик перед собой, повороты вправо, влево, и. п. (3-4 раза).</w:t>
      </w:r>
    </w:p>
    <w:p w:rsidR="00C43303" w:rsidRDefault="00C43303" w:rsidP="00A079F1">
      <w:pPr>
        <w:pStyle w:val="a3"/>
        <w:numPr>
          <w:ilvl w:val="0"/>
          <w:numId w:val="2"/>
        </w:numPr>
        <w:spacing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«Спрятались за шарик». </w:t>
      </w:r>
      <w:proofErr w:type="gramStart"/>
      <w:r>
        <w:rPr>
          <w:rFonts w:ascii="Times New Roman" w:hAnsi="Times New Roman" w:cs="Times New Roman"/>
          <w:sz w:val="28"/>
          <w:szCs w:val="28"/>
        </w:rPr>
        <w:t>И. п. – стоя, руки опущены, присесть, посмотреть на шарик, и. п. (3-4 раза).</w:t>
      </w:r>
      <w:proofErr w:type="gramEnd"/>
    </w:p>
    <w:p w:rsidR="00C43303" w:rsidRDefault="00C43303" w:rsidP="00A079F1">
      <w:pPr>
        <w:pStyle w:val="a3"/>
        <w:numPr>
          <w:ilvl w:val="0"/>
          <w:numId w:val="2"/>
        </w:numPr>
        <w:spacing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«Минуты шалости». </w:t>
      </w:r>
      <w:r>
        <w:rPr>
          <w:rFonts w:ascii="Times New Roman" w:hAnsi="Times New Roman" w:cs="Times New Roman"/>
          <w:sz w:val="28"/>
          <w:szCs w:val="28"/>
        </w:rPr>
        <w:t>Произвольные игры детей с шариками (2-3 мин.)</w:t>
      </w:r>
    </w:p>
    <w:p w:rsidR="00C43303" w:rsidRDefault="00C43303" w:rsidP="00A079F1">
      <w:pPr>
        <w:spacing w:line="257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незаметно собирает и уносит шары.</w:t>
      </w:r>
    </w:p>
    <w:p w:rsidR="00C43303" w:rsidRDefault="00C43303" w:rsidP="00A079F1">
      <w:pPr>
        <w:spacing w:line="257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Ой! Ребята, улетели наши шарики. А это что? (воспитатель показывает детям шарик, привязанный ленточкой к палочке). Шарик на верёвочке висит, словно ёлочная игрушка. Давайте с вами подпрыгнем и ударим по шарику рукой. </w:t>
      </w:r>
    </w:p>
    <w:p w:rsidR="00C43303" w:rsidRDefault="00C43303" w:rsidP="00A079F1">
      <w:pPr>
        <w:spacing w:line="257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303" w:rsidRDefault="00C43303" w:rsidP="00A079F1">
      <w:pPr>
        <w:spacing w:line="257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5. Игра «Лови, лови». </w:t>
      </w:r>
      <w:r>
        <w:rPr>
          <w:rFonts w:ascii="Times New Roman" w:hAnsi="Times New Roman" w:cs="Times New Roman"/>
          <w:sz w:val="28"/>
          <w:szCs w:val="28"/>
        </w:rPr>
        <w:t>Дети становятся в круг, в центре – взрослый с шариком. «Лови, лови»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говорит взрослый, подходит то к одному, то к другому ребёнку.</w:t>
      </w:r>
    </w:p>
    <w:p w:rsidR="00C43303" w:rsidRDefault="00C43303" w:rsidP="00A079F1">
      <w:pPr>
        <w:spacing w:line="257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Задача участников игры: подпрыгнуть и ударить по шарику рукой (дети тянут руки вверх, подпрыгивают).</w:t>
      </w:r>
    </w:p>
    <w:p w:rsidR="00C43303" w:rsidRDefault="00C43303" w:rsidP="00A079F1">
      <w:pPr>
        <w:pStyle w:val="a3"/>
        <w:numPr>
          <w:ilvl w:val="0"/>
          <w:numId w:val="3"/>
        </w:num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 Цель: </w:t>
      </w:r>
      <w:r>
        <w:rPr>
          <w:rFonts w:ascii="Times New Roman" w:hAnsi="Times New Roman" w:cs="Times New Roman"/>
          <w:sz w:val="28"/>
          <w:szCs w:val="28"/>
        </w:rPr>
        <w:t>снять эмоциональное и мышечное напряжение.</w:t>
      </w:r>
    </w:p>
    <w:p w:rsidR="00C43303" w:rsidRDefault="00C43303" w:rsidP="00A079F1">
      <w:pPr>
        <w:spacing w:line="257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отдыхают, лёжа на ковре.</w:t>
      </w:r>
    </w:p>
    <w:p w:rsidR="00C43303" w:rsidRDefault="00C43303" w:rsidP="00A079F1">
      <w:pPr>
        <w:spacing w:line="257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 нам в гости снова прилетел наш друг – зелёный круглый шарик. Он хочет вас погладить. Шарик подлетает к каждому ребёнку, «садится» на спинку, животик, ручки, ножки. Взрослый в это время гладит ребёнка и приговаривает, например,</w:t>
      </w:r>
    </w:p>
    <w:p w:rsidR="00C43303" w:rsidRDefault="00C43303" w:rsidP="00A079F1">
      <w:pPr>
        <w:spacing w:line="257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-Шарик очень любит тебя, Таня, и хочет с тобой дружить.</w:t>
      </w:r>
    </w:p>
    <w:p w:rsidR="00C43303" w:rsidRDefault="00C43303" w:rsidP="00A079F1">
      <w:pPr>
        <w:spacing w:line="257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303" w:rsidRDefault="00C43303" w:rsidP="00A079F1">
      <w:pPr>
        <w:spacing w:line="257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303" w:rsidRDefault="00C43303" w:rsidP="00A079F1">
      <w:pPr>
        <w:spacing w:line="257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303" w:rsidRDefault="00C43303" w:rsidP="00C43303">
      <w:pPr>
        <w:rPr>
          <w:rFonts w:ascii="Times New Roman" w:hAnsi="Times New Roman" w:cs="Times New Roman"/>
          <w:b/>
          <w:sz w:val="28"/>
          <w:szCs w:val="28"/>
        </w:rPr>
      </w:pPr>
    </w:p>
    <w:p w:rsidR="00C43303" w:rsidRDefault="00C43303" w:rsidP="00C43303">
      <w:pPr>
        <w:rPr>
          <w:rFonts w:ascii="Times New Roman" w:hAnsi="Times New Roman" w:cs="Times New Roman"/>
          <w:b/>
          <w:sz w:val="28"/>
          <w:szCs w:val="28"/>
        </w:rPr>
      </w:pPr>
    </w:p>
    <w:p w:rsidR="00C43303" w:rsidRDefault="00C43303" w:rsidP="00C43303">
      <w:pPr>
        <w:rPr>
          <w:rFonts w:ascii="Times New Roman" w:hAnsi="Times New Roman" w:cs="Times New Roman"/>
          <w:b/>
          <w:sz w:val="28"/>
          <w:szCs w:val="28"/>
        </w:rPr>
      </w:pPr>
    </w:p>
    <w:p w:rsidR="00C43303" w:rsidRDefault="00C43303" w:rsidP="00C43303">
      <w:pPr>
        <w:rPr>
          <w:rFonts w:ascii="Times New Roman" w:hAnsi="Times New Roman" w:cs="Times New Roman"/>
          <w:b/>
          <w:sz w:val="28"/>
          <w:szCs w:val="28"/>
        </w:rPr>
      </w:pPr>
    </w:p>
    <w:p w:rsidR="00C43303" w:rsidRDefault="00C43303" w:rsidP="00C43303">
      <w:pPr>
        <w:rPr>
          <w:rFonts w:ascii="Times New Roman" w:hAnsi="Times New Roman" w:cs="Times New Roman"/>
          <w:b/>
          <w:sz w:val="28"/>
          <w:szCs w:val="28"/>
        </w:rPr>
      </w:pPr>
    </w:p>
    <w:p w:rsidR="00C43303" w:rsidRDefault="00C43303" w:rsidP="00C43303">
      <w:pPr>
        <w:rPr>
          <w:rFonts w:ascii="Times New Roman" w:hAnsi="Times New Roman" w:cs="Times New Roman"/>
          <w:b/>
          <w:sz w:val="28"/>
          <w:szCs w:val="28"/>
        </w:rPr>
      </w:pPr>
    </w:p>
    <w:p w:rsidR="00C43303" w:rsidRDefault="00C43303" w:rsidP="00C43303">
      <w:pPr>
        <w:rPr>
          <w:rFonts w:ascii="Times New Roman" w:hAnsi="Times New Roman" w:cs="Times New Roman"/>
          <w:b/>
          <w:sz w:val="28"/>
          <w:szCs w:val="28"/>
        </w:rPr>
      </w:pPr>
    </w:p>
    <w:p w:rsidR="00C43303" w:rsidRDefault="00C43303" w:rsidP="00C43303">
      <w:pPr>
        <w:rPr>
          <w:rFonts w:ascii="Times New Roman" w:hAnsi="Times New Roman" w:cs="Times New Roman"/>
          <w:b/>
          <w:sz w:val="28"/>
          <w:szCs w:val="28"/>
        </w:rPr>
      </w:pPr>
    </w:p>
    <w:p w:rsidR="00C43303" w:rsidRDefault="00C43303" w:rsidP="00C43303">
      <w:pPr>
        <w:rPr>
          <w:rFonts w:ascii="Times New Roman" w:hAnsi="Times New Roman" w:cs="Times New Roman"/>
          <w:b/>
          <w:sz w:val="28"/>
          <w:szCs w:val="28"/>
        </w:rPr>
      </w:pPr>
    </w:p>
    <w:p w:rsidR="00C43303" w:rsidRDefault="00C43303" w:rsidP="00C43303">
      <w:pPr>
        <w:rPr>
          <w:rFonts w:ascii="Times New Roman" w:hAnsi="Times New Roman" w:cs="Times New Roman"/>
          <w:b/>
          <w:sz w:val="28"/>
          <w:szCs w:val="28"/>
        </w:rPr>
      </w:pPr>
    </w:p>
    <w:p w:rsidR="00C43303" w:rsidRDefault="00C43303" w:rsidP="00C43303">
      <w:pPr>
        <w:rPr>
          <w:rFonts w:ascii="Times New Roman" w:hAnsi="Times New Roman" w:cs="Times New Roman"/>
          <w:b/>
          <w:sz w:val="28"/>
          <w:szCs w:val="28"/>
        </w:rPr>
      </w:pPr>
    </w:p>
    <w:p w:rsidR="00EA103B" w:rsidRDefault="00EA103B"/>
    <w:sectPr w:rsidR="00EA103B" w:rsidSect="00EA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95D"/>
    <w:multiLevelType w:val="hybridMultilevel"/>
    <w:tmpl w:val="B26EB274"/>
    <w:lvl w:ilvl="0" w:tplc="F4FE356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74393"/>
    <w:multiLevelType w:val="hybridMultilevel"/>
    <w:tmpl w:val="00540E88"/>
    <w:lvl w:ilvl="0" w:tplc="153C0960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36358"/>
    <w:multiLevelType w:val="hybridMultilevel"/>
    <w:tmpl w:val="CCA0B372"/>
    <w:lvl w:ilvl="0" w:tplc="FD3C8884">
      <w:start w:val="6"/>
      <w:numFmt w:val="decimal"/>
      <w:lvlText w:val="%1."/>
      <w:lvlJc w:val="left"/>
      <w:pPr>
        <w:ind w:left="71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3303"/>
    <w:rsid w:val="002369B2"/>
    <w:rsid w:val="00A079F1"/>
    <w:rsid w:val="00C43303"/>
    <w:rsid w:val="00EA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2016-02-06T09:32:00Z</dcterms:created>
  <dcterms:modified xsi:type="dcterms:W3CDTF">2016-02-06T10:14:00Z</dcterms:modified>
</cp:coreProperties>
</file>